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132715</wp:posOffset>
            </wp:positionV>
            <wp:extent cx="5271135" cy="8423910"/>
            <wp:effectExtent l="0" t="0" r="5715" b="15240"/>
            <wp:wrapNone/>
            <wp:docPr id="1" name="图片 1" descr="中小企业声明函-第一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第一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drawing>
          <wp:inline distT="0" distB="0" distL="114300" distR="114300">
            <wp:extent cx="5266690" cy="8361045"/>
            <wp:effectExtent l="0" t="0" r="10160" b="1905"/>
            <wp:docPr id="2" name="图片 2" descr="中小企业声明函-第三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-第三包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6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D4"/>
    <w:rsid w:val="00122B7D"/>
    <w:rsid w:val="00695BAC"/>
    <w:rsid w:val="00DB15D4"/>
    <w:rsid w:val="2D85659E"/>
    <w:rsid w:val="7577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196</Words>
  <Characters>1119</Characters>
  <Lines>9</Lines>
  <Paragraphs>2</Paragraphs>
  <TotalTime>5</TotalTime>
  <ScaleCrop>false</ScaleCrop>
  <LinksUpToDate>false</LinksUpToDate>
  <CharactersWithSpaces>1313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刘蕊蕊</cp:lastModifiedBy>
  <dcterms:modified xsi:type="dcterms:W3CDTF">2025-09-11T09:00:49Z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eyJoZGlkIjoiNDBjOTc2Nzc1ZjZkYWJiMzg0ODY0NDliMGVlOTVkZjciLCJ1c2VySWQiOiIzNDI0MTYxODEifQ==</vt:lpwstr>
  </property>
  <property fmtid="{D5CDD505-2E9C-101B-9397-08002B2CF9AE}" pid="4" name="ICV">
    <vt:lpwstr>F7B99F2A3D2740D19CBF1FFF80B91413_12</vt:lpwstr>
  </property>
</Properties>
</file>