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026"/>
        </w:tabs>
        <w:spacing w:after="0" w:line="259" w:lineRule="auto"/>
        <w:ind w:left="0" w:firstLine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tabs>
          <w:tab w:val="right" w:pos="9026"/>
        </w:tabs>
        <w:spacing w:after="0" w:line="259" w:lineRule="auto"/>
        <w:ind w:left="0" w:firstLine="0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>
      <w:pPr>
        <w:tabs>
          <w:tab w:val="right" w:pos="9026"/>
        </w:tabs>
        <w:spacing w:after="0" w:line="259" w:lineRule="auto"/>
        <w:ind w:left="0" w:firstLine="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</w:t>
      </w:r>
      <w:r>
        <w:rPr>
          <w:rFonts w:hint="default" w:ascii="方正小标宋简体" w:eastAsia="方正小标宋简体"/>
          <w:sz w:val="36"/>
          <w:szCs w:val="36"/>
          <w:lang w:val="en" w:eastAsia="zh-CN"/>
        </w:rPr>
        <w:t>4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年度获得非营利组织免税资格单位名单</w:t>
      </w:r>
    </w:p>
    <w:p>
      <w:pPr>
        <w:numPr>
          <w:ilvl w:val="0"/>
          <w:numId w:val="0"/>
        </w:numPr>
        <w:tabs>
          <w:tab w:val="right" w:pos="9026"/>
        </w:tabs>
        <w:spacing w:after="0" w:line="259" w:lineRule="auto"/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一、太原市行政审批服务管理局、国家税务总局太原市税务局：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1.太原市周口商会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2.太原市苍南商会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3.太原海外王氏联谊后援会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4.太原市子洲商会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5.太原市建筑安全协会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6.太原市妇幼保健计划生育服务中心（太原市妇幼保健院、太原市儿童医院、太原市第六人民医院）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7.太原市大同商会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8.太原市传统道德文化学会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9.太原市襄垣商会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  <w:t>10.太原市律师协会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  <w:t>11.太原运城商会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  <w:t>12.太原市慈善总会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  <w:t>13.太原市建设工程造价管理协会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  <w:t>14.太原中华文化促进会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  <w:t>15.太原市绛县商会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  <w:t>16.太原市永济商会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  <w:t>17.太原市社会稳定风险评估促进会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  <w:t>18.太原市天主教爱国会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  <w:t>19.太原市山东武城商会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  <w:t>20.太原市勘察设计协会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  <w:t>21.太原市儿童福利院（太原孤残儿童特殊教育学校、太原市社会福利院）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二、太原市行政审批服务管理局、国家税务总局山西转型综合改革示范区税务局：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" w:eastAsia="zh-CN"/>
        </w:rPr>
        <w:t>太原市连锁经营协会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" w:eastAsia="zh-CN"/>
        </w:rPr>
        <w:t>太原市文水商会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" w:eastAsia="zh-CN"/>
        </w:rPr>
        <w:t>太原市人力资源服务行业协会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" w:eastAsia="zh-CN"/>
        </w:rPr>
        <w:t>太原市五台企业联合会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" w:eastAsia="zh-CN"/>
        </w:rPr>
        <w:t>太原市车辆对外贸易协会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" w:eastAsia="zh-CN"/>
        </w:rPr>
        <w:t>太原市新希望职业高中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  <w:t>7.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" w:eastAsia="zh-CN"/>
        </w:rPr>
        <w:t>太原市江西抚州商会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  <w:t>8.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" w:eastAsia="zh-CN"/>
        </w:rPr>
        <w:t>太原市代理记账行业协会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  <w:t>9.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" w:eastAsia="zh-CN"/>
        </w:rPr>
        <w:t>太原市邯郸商会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1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张晶</cp:lastModifiedBy>
  <dcterms:modified xsi:type="dcterms:W3CDTF">2025-02-28T08:05:31Z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